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443B" w14:textId="77777777" w:rsidR="00B1392A" w:rsidRDefault="00B1392A" w:rsidP="00D52B75">
      <w:pPr>
        <w:jc w:val="both"/>
        <w:rPr>
          <w:sz w:val="32"/>
          <w:szCs w:val="32"/>
        </w:rPr>
      </w:pPr>
      <w:proofErr w:type="spellStart"/>
      <w:r w:rsidRPr="00B1392A">
        <w:rPr>
          <w:sz w:val="32"/>
          <w:szCs w:val="32"/>
        </w:rPr>
        <w:t>Splash</w:t>
      </w:r>
      <w:proofErr w:type="spellEnd"/>
      <w:r w:rsidRPr="00B1392A">
        <w:rPr>
          <w:sz w:val="32"/>
          <w:szCs w:val="32"/>
        </w:rPr>
        <w:t xml:space="preserve"> panel P2</w:t>
      </w:r>
    </w:p>
    <w:p w14:paraId="4AC7F020" w14:textId="0A47546E" w:rsidR="00D52B75" w:rsidRPr="00D52B75" w:rsidRDefault="00B1392A" w:rsidP="00D52B75">
      <w:proofErr w:type="spellStart"/>
      <w:r w:rsidRPr="00B1392A">
        <w:t>Worktop</w:t>
      </w:r>
      <w:proofErr w:type="spellEnd"/>
      <w:r w:rsidRPr="00B1392A">
        <w:t xml:space="preserve"> </w:t>
      </w:r>
      <w:proofErr w:type="spellStart"/>
      <w:r w:rsidRPr="00B1392A">
        <w:t>backsplash</w:t>
      </w:r>
      <w:proofErr w:type="spellEnd"/>
      <w:r w:rsidRPr="00B1392A">
        <w:t xml:space="preserve"> </w:t>
      </w:r>
      <w:proofErr w:type="spellStart"/>
      <w:r w:rsidRPr="00B1392A">
        <w:t>made</w:t>
      </w:r>
      <w:proofErr w:type="spellEnd"/>
      <w:r w:rsidRPr="00B1392A">
        <w:t xml:space="preserve"> of </w:t>
      </w:r>
      <w:proofErr w:type="spellStart"/>
      <w:r w:rsidRPr="00B1392A">
        <w:t>chipboard</w:t>
      </w:r>
      <w:proofErr w:type="spellEnd"/>
      <w:r w:rsidRPr="00B1392A">
        <w:t xml:space="preserve"> </w:t>
      </w:r>
      <w:proofErr w:type="spellStart"/>
      <w:r w:rsidRPr="00B1392A">
        <w:t>according</w:t>
      </w:r>
      <w:proofErr w:type="spellEnd"/>
      <w:r w:rsidRPr="00B1392A">
        <w:t xml:space="preserve"> to EN 312 It </w:t>
      </w:r>
      <w:proofErr w:type="spellStart"/>
      <w:r w:rsidRPr="00B1392A">
        <w:t>protects</w:t>
      </w:r>
      <w:proofErr w:type="spellEnd"/>
      <w:r w:rsidRPr="00B1392A">
        <w:t xml:space="preserve"> the </w:t>
      </w:r>
      <w:proofErr w:type="spellStart"/>
      <w:r w:rsidRPr="00B1392A">
        <w:t>space</w:t>
      </w:r>
      <w:proofErr w:type="spellEnd"/>
      <w:r w:rsidRPr="00B1392A">
        <w:t xml:space="preserve"> </w:t>
      </w:r>
      <w:proofErr w:type="spellStart"/>
      <w:r w:rsidRPr="00B1392A">
        <w:t>between</w:t>
      </w:r>
      <w:proofErr w:type="spellEnd"/>
      <w:r w:rsidRPr="00B1392A">
        <w:t xml:space="preserve"> the </w:t>
      </w:r>
      <w:proofErr w:type="spellStart"/>
      <w:r w:rsidRPr="00B1392A">
        <w:t>worktop</w:t>
      </w:r>
      <w:proofErr w:type="spellEnd"/>
      <w:r w:rsidRPr="00B1392A">
        <w:t xml:space="preserve"> and the top </w:t>
      </w:r>
      <w:proofErr w:type="spellStart"/>
      <w:r w:rsidRPr="00B1392A">
        <w:t>cabinets</w:t>
      </w:r>
      <w:proofErr w:type="spellEnd"/>
      <w:r w:rsidRPr="00B1392A">
        <w:t xml:space="preserve">, </w:t>
      </w:r>
      <w:proofErr w:type="spellStart"/>
      <w:r w:rsidRPr="00B1392A">
        <w:t>protecting</w:t>
      </w:r>
      <w:proofErr w:type="spellEnd"/>
      <w:r w:rsidRPr="00B1392A">
        <w:t xml:space="preserve"> </w:t>
      </w:r>
      <w:proofErr w:type="spellStart"/>
      <w:r w:rsidRPr="00B1392A">
        <w:t>it</w:t>
      </w:r>
      <w:proofErr w:type="spellEnd"/>
      <w:r w:rsidRPr="00B1392A">
        <w:t xml:space="preserve"> from </w:t>
      </w:r>
      <w:proofErr w:type="spellStart"/>
      <w:r w:rsidRPr="00B1392A">
        <w:t>soiling</w:t>
      </w:r>
      <w:proofErr w:type="spellEnd"/>
      <w:r w:rsidRPr="00B1392A">
        <w:t xml:space="preserve"> and </w:t>
      </w:r>
      <w:proofErr w:type="spellStart"/>
      <w:r w:rsidRPr="00B1392A">
        <w:t>at</w:t>
      </w:r>
      <w:proofErr w:type="spellEnd"/>
      <w:r w:rsidRPr="00B1392A">
        <w:t xml:space="preserve"> the same </w:t>
      </w:r>
      <w:proofErr w:type="spellStart"/>
      <w:r w:rsidRPr="00B1392A">
        <w:t>time</w:t>
      </w:r>
      <w:proofErr w:type="spellEnd"/>
      <w:r w:rsidRPr="00B1392A">
        <w:t xml:space="preserve"> </w:t>
      </w:r>
      <w:proofErr w:type="spellStart"/>
      <w:r w:rsidRPr="00B1392A">
        <w:t>it</w:t>
      </w:r>
      <w:proofErr w:type="spellEnd"/>
      <w:r w:rsidRPr="00B1392A">
        <w:t xml:space="preserve"> </w:t>
      </w:r>
      <w:proofErr w:type="spellStart"/>
      <w:r w:rsidRPr="00B1392A">
        <w:t>is</w:t>
      </w:r>
      <w:proofErr w:type="spellEnd"/>
      <w:r w:rsidRPr="00B1392A">
        <w:t xml:space="preserve"> a </w:t>
      </w:r>
      <w:proofErr w:type="spellStart"/>
      <w:r w:rsidRPr="00B1392A">
        <w:t>perfect</w:t>
      </w:r>
      <w:proofErr w:type="spellEnd"/>
      <w:r w:rsidRPr="00B1392A">
        <w:t xml:space="preserve"> </w:t>
      </w:r>
      <w:proofErr w:type="spellStart"/>
      <w:r w:rsidRPr="00B1392A">
        <w:t>decorative</w:t>
      </w:r>
      <w:proofErr w:type="spellEnd"/>
      <w:r w:rsidRPr="00B1392A">
        <w:t xml:space="preserve"> </w:t>
      </w:r>
      <w:proofErr w:type="spellStart"/>
      <w:r w:rsidRPr="00B1392A">
        <w:t>accent</w:t>
      </w:r>
      <w:proofErr w:type="spellEnd"/>
      <w:r w:rsidRPr="00B1392A">
        <w:t xml:space="preserve">. </w:t>
      </w:r>
      <w:proofErr w:type="spellStart"/>
      <w:r w:rsidRPr="00B1392A">
        <w:t>Available</w:t>
      </w:r>
      <w:proofErr w:type="spellEnd"/>
      <w:r w:rsidRPr="00B1392A">
        <w:t xml:space="preserve"> in </w:t>
      </w:r>
      <w:proofErr w:type="spellStart"/>
      <w:r w:rsidRPr="00B1392A">
        <w:t>two</w:t>
      </w:r>
      <w:proofErr w:type="spellEnd"/>
      <w:r w:rsidRPr="00B1392A">
        <w:t xml:space="preserve"> </w:t>
      </w:r>
      <w:proofErr w:type="spellStart"/>
      <w:r w:rsidRPr="00B1392A">
        <w:t>variants</w:t>
      </w:r>
      <w:proofErr w:type="spellEnd"/>
      <w:r w:rsidRPr="00B1392A">
        <w:t xml:space="preserve">: with </w:t>
      </w:r>
      <w:proofErr w:type="spellStart"/>
      <w:r w:rsidRPr="00B1392A">
        <w:t>decorative</w:t>
      </w:r>
      <w:proofErr w:type="spellEnd"/>
      <w:r w:rsidRPr="00B1392A">
        <w:t xml:space="preserve"> </w:t>
      </w:r>
      <w:proofErr w:type="spellStart"/>
      <w:r w:rsidRPr="00B1392A">
        <w:t>laminate</w:t>
      </w:r>
      <w:proofErr w:type="spellEnd"/>
      <w:r w:rsidRPr="00B1392A">
        <w:t xml:space="preserve"> on </w:t>
      </w:r>
      <w:proofErr w:type="spellStart"/>
      <w:r w:rsidRPr="00B1392A">
        <w:t>both</w:t>
      </w:r>
      <w:proofErr w:type="spellEnd"/>
      <w:r w:rsidRPr="00B1392A">
        <w:t xml:space="preserve"> </w:t>
      </w:r>
      <w:proofErr w:type="spellStart"/>
      <w:r w:rsidRPr="00B1392A">
        <w:t>sides</w:t>
      </w:r>
      <w:proofErr w:type="spellEnd"/>
      <w:r w:rsidRPr="00B1392A">
        <w:t xml:space="preserve"> in the </w:t>
      </w:r>
      <w:proofErr w:type="spellStart"/>
      <w:r w:rsidRPr="00B1392A">
        <w:t>storage</w:t>
      </w:r>
      <w:proofErr w:type="spellEnd"/>
      <w:r w:rsidRPr="00B1392A">
        <w:t xml:space="preserve"> </w:t>
      </w:r>
      <w:proofErr w:type="spellStart"/>
      <w:r w:rsidRPr="00B1392A">
        <w:t>collection</w:t>
      </w:r>
      <w:proofErr w:type="spellEnd"/>
      <w:r w:rsidRPr="00B1392A">
        <w:t xml:space="preserve"> and with </w:t>
      </w:r>
      <w:proofErr w:type="spellStart"/>
      <w:r w:rsidRPr="00B1392A">
        <w:t>decorative</w:t>
      </w:r>
      <w:proofErr w:type="spellEnd"/>
      <w:r w:rsidRPr="00B1392A">
        <w:t xml:space="preserve"> </w:t>
      </w:r>
      <w:proofErr w:type="spellStart"/>
      <w:r w:rsidRPr="00B1392A">
        <w:t>laminate</w:t>
      </w:r>
      <w:proofErr w:type="spellEnd"/>
      <w:r w:rsidRPr="00B1392A">
        <w:t xml:space="preserve"> on one </w:t>
      </w:r>
      <w:proofErr w:type="spellStart"/>
      <w:r w:rsidRPr="00B1392A">
        <w:t>side</w:t>
      </w:r>
      <w:proofErr w:type="spellEnd"/>
      <w:r w:rsidRPr="00B1392A">
        <w:t xml:space="preserve"> in the </w:t>
      </w:r>
      <w:proofErr w:type="spellStart"/>
      <w:r w:rsidRPr="00B1392A">
        <w:t>production</w:t>
      </w:r>
      <w:proofErr w:type="spellEnd"/>
      <w:r w:rsidRPr="00B1392A">
        <w:t xml:space="preserve"> </w:t>
      </w:r>
      <w:proofErr w:type="spellStart"/>
      <w:r w:rsidRPr="00B1392A">
        <w:t>variant</w:t>
      </w:r>
      <w:proofErr w:type="spellEnd"/>
      <w:r w:rsidRPr="00B1392A">
        <w:t xml:space="preserve">, </w:t>
      </w:r>
      <w:proofErr w:type="spellStart"/>
      <w:r w:rsidRPr="00B1392A">
        <w:t>where</w:t>
      </w:r>
      <w:proofErr w:type="spellEnd"/>
      <w:r w:rsidRPr="00B1392A">
        <w:t xml:space="preserve"> HPL </w:t>
      </w:r>
      <w:proofErr w:type="spellStart"/>
      <w:r w:rsidRPr="00B1392A">
        <w:t>is</w:t>
      </w:r>
      <w:proofErr w:type="spellEnd"/>
      <w:r w:rsidRPr="00B1392A">
        <w:t xml:space="preserve"> </w:t>
      </w:r>
      <w:proofErr w:type="spellStart"/>
      <w:r w:rsidRPr="00B1392A">
        <w:t>used</w:t>
      </w:r>
      <w:proofErr w:type="spellEnd"/>
      <w:r w:rsidRPr="00B1392A">
        <w:t xml:space="preserve"> on the </w:t>
      </w:r>
      <w:proofErr w:type="spellStart"/>
      <w:r w:rsidRPr="00B1392A">
        <w:t>back</w:t>
      </w:r>
      <w:proofErr w:type="spellEnd"/>
      <w:r w:rsidRPr="00B1392A">
        <w:t xml:space="preserve"> </w:t>
      </w:r>
      <w:proofErr w:type="spellStart"/>
      <w:r w:rsidRPr="00B1392A">
        <w:t>side</w:t>
      </w:r>
      <w:proofErr w:type="spellEnd"/>
      <w:r w:rsidRPr="00B1392A">
        <w:t xml:space="preserve"> </w:t>
      </w:r>
      <w:proofErr w:type="spellStart"/>
      <w:r w:rsidRPr="00B1392A">
        <w:t>is</w:t>
      </w:r>
      <w:proofErr w:type="spellEnd"/>
      <w:r w:rsidRPr="00B1392A">
        <w:t xml:space="preserve"> </w:t>
      </w:r>
      <w:proofErr w:type="spellStart"/>
      <w:r w:rsidRPr="00B1392A">
        <w:t>counteracting</w:t>
      </w:r>
      <w:proofErr w:type="spellEnd"/>
      <w:r w:rsidR="00A4576F" w:rsidRPr="00D52B75">
        <w:br/>
      </w:r>
      <w:r w:rsidR="00F07A95" w:rsidRPr="00D52B75">
        <w:br/>
      </w:r>
      <w:proofErr w:type="spellStart"/>
      <w:r w:rsidR="00D52B75" w:rsidRPr="00D52B75">
        <w:t>Available</w:t>
      </w:r>
      <w:proofErr w:type="spellEnd"/>
      <w:r w:rsidR="00D52B75" w:rsidRPr="00D52B75">
        <w:t xml:space="preserve"> </w:t>
      </w:r>
      <w:proofErr w:type="spellStart"/>
      <w:r w:rsidR="00D52B75" w:rsidRPr="00D52B75">
        <w:t>formats</w:t>
      </w:r>
      <w:proofErr w:type="spellEnd"/>
      <w:r w:rsidR="00D52B75" w:rsidRPr="00D52B75">
        <w:t xml:space="preserve"> </w:t>
      </w:r>
      <w:proofErr w:type="spellStart"/>
      <w:r w:rsidR="00D52B75" w:rsidRPr="00D52B75">
        <w:t>at</w:t>
      </w:r>
      <w:proofErr w:type="spellEnd"/>
      <w:r w:rsidR="00D52B75" w:rsidRPr="00D52B75">
        <w:t xml:space="preserve"> the </w:t>
      </w:r>
      <w:proofErr w:type="spellStart"/>
      <w:r w:rsidR="00D52B75" w:rsidRPr="00D52B75">
        <w:t>factory</w:t>
      </w:r>
      <w:proofErr w:type="spellEnd"/>
    </w:p>
    <w:p w14:paraId="727604CC" w14:textId="27398527" w:rsidR="00D52B75" w:rsidRPr="00D52B75" w:rsidRDefault="00D52B75" w:rsidP="00D52B75">
      <w:proofErr w:type="spellStart"/>
      <w:r w:rsidRPr="00D52B75">
        <w:t>Length</w:t>
      </w:r>
      <w:proofErr w:type="spellEnd"/>
      <w:r w:rsidRPr="00D52B75">
        <w:t xml:space="preserve"> (mm)</w:t>
      </w:r>
      <w:r w:rsidR="00B1392A">
        <w:t xml:space="preserve">: </w:t>
      </w:r>
      <w:r w:rsidRPr="00D52B75">
        <w:t>4100</w:t>
      </w:r>
      <w:r>
        <w:br/>
      </w:r>
    </w:p>
    <w:p w14:paraId="69D7A39B" w14:textId="396F066F" w:rsidR="00D52B75" w:rsidRPr="00D52B75" w:rsidRDefault="00D52B75" w:rsidP="00D52B75">
      <w:proofErr w:type="spellStart"/>
      <w:r w:rsidRPr="00D52B75">
        <w:t>Width</w:t>
      </w:r>
      <w:proofErr w:type="spellEnd"/>
      <w:r w:rsidRPr="00D52B75">
        <w:t xml:space="preserve"> (mm)</w:t>
      </w:r>
      <w:r w:rsidR="00B1392A">
        <w:t xml:space="preserve">: </w:t>
      </w:r>
      <w:r w:rsidRPr="00D52B75">
        <w:t>600</w:t>
      </w:r>
      <w:r>
        <w:br/>
      </w:r>
    </w:p>
    <w:p w14:paraId="3F134839" w14:textId="519A93DF" w:rsidR="00D52B75" w:rsidRPr="00D52B75" w:rsidRDefault="00D52B75" w:rsidP="00D52B75">
      <w:proofErr w:type="spellStart"/>
      <w:r w:rsidRPr="00D52B75">
        <w:t>Thickness</w:t>
      </w:r>
      <w:proofErr w:type="spellEnd"/>
      <w:r w:rsidRPr="00D52B75">
        <w:t xml:space="preserve"> (mm)</w:t>
      </w:r>
      <w:r w:rsidR="00B1392A">
        <w:t xml:space="preserve">: </w:t>
      </w:r>
      <w:r w:rsidRPr="00D52B75">
        <w:t>11</w:t>
      </w:r>
      <w:r>
        <w:br/>
      </w:r>
    </w:p>
    <w:p w14:paraId="5884BAA0" w14:textId="2FEB6995" w:rsidR="00D52B75" w:rsidRPr="00D52B75" w:rsidRDefault="00D52B75" w:rsidP="00D52B75">
      <w:proofErr w:type="spellStart"/>
      <w:r w:rsidRPr="00D52B75">
        <w:t>Structures</w:t>
      </w:r>
      <w:proofErr w:type="spellEnd"/>
      <w:r w:rsidR="00B1392A">
        <w:t xml:space="preserve">: </w:t>
      </w:r>
      <w:r w:rsidRPr="00D52B75">
        <w:t>CS∙LN∙MA∙MN∙MT∙PU∙QR∙QZ∙RW∙SC∙SG∙SK∙SO∙UR∙VT∙WP∙TP</w:t>
      </w:r>
    </w:p>
    <w:p w14:paraId="05AFB68E" w14:textId="76F87D30" w:rsidR="00F07A95" w:rsidRDefault="00F07A95" w:rsidP="00D52B75"/>
    <w:p w14:paraId="2E8BDA52" w14:textId="411B9F09" w:rsidR="00B1392A" w:rsidRPr="00D52B75" w:rsidRDefault="00B1392A" w:rsidP="00D52B75">
      <w:r w:rsidRPr="00B1392A">
        <w:drawing>
          <wp:inline distT="0" distB="0" distL="0" distR="0" wp14:anchorId="5BB0F788" wp14:editId="523880F8">
            <wp:extent cx="5018568" cy="4649588"/>
            <wp:effectExtent l="0" t="0" r="0" b="0"/>
            <wp:docPr id="215822062" name="Obraz 1" descr="Obraz zawierający brązowe, książka, ziemia, oprawianie książek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822062" name="Obraz 1" descr="Obraz zawierający brązowe, książka, ziemia, oprawianie książek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5909" cy="4665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392A" w:rsidRPr="00D52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1C6D57"/>
    <w:rsid w:val="00225AEE"/>
    <w:rsid w:val="00513CD9"/>
    <w:rsid w:val="00661885"/>
    <w:rsid w:val="00767E1B"/>
    <w:rsid w:val="00A01981"/>
    <w:rsid w:val="00A4576F"/>
    <w:rsid w:val="00A74ED6"/>
    <w:rsid w:val="00AF7B3F"/>
    <w:rsid w:val="00B1392A"/>
    <w:rsid w:val="00BB704A"/>
    <w:rsid w:val="00D52B75"/>
    <w:rsid w:val="00D726D7"/>
    <w:rsid w:val="00E4670C"/>
    <w:rsid w:val="00E95C0E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2025-11-26T11:42:00Z</cp:lastPrinted>
  <dcterms:created xsi:type="dcterms:W3CDTF">2025-11-26T11:45:00Z</dcterms:created>
  <dcterms:modified xsi:type="dcterms:W3CDTF">2025-11-26T11:45:00Z</dcterms:modified>
</cp:coreProperties>
</file>